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  <w:jc w:val="right"/>
      </w:pPr>
      <w:r>
        <w:rPr>
          <w:b w:val="0"/>
          <w:i w:val="0"/>
          <w:sz w:val="22"/>
        </w:rPr>
        <w:t>Załącznik nr 2 do formularza oferty</w:t>
      </w:r>
    </w:p>
    <w:p>
      <w:pPr>
        <w:spacing w:after="0"/>
        <w:jc w:val="both"/>
      </w:pPr>
      <w:r>
        <w:rPr>
          <w:b w:val="0"/>
          <w:i w:val="0"/>
          <w:sz w:val="22"/>
        </w:rPr>
        <w:t>…………………………………………………………………………</w:t>
      </w:r>
    </w:p>
    <w:p>
      <w:pPr>
        <w:spacing w:after="0"/>
        <w:jc w:val="both"/>
      </w:pPr>
      <w:r>
        <w:rPr>
          <w:b w:val="0"/>
          <w:i w:val="0"/>
          <w:sz w:val="22"/>
        </w:rPr>
        <w:t>…………………………………………………………………………</w:t>
      </w:r>
    </w:p>
    <w:p>
      <w:pPr>
        <w:spacing w:after="160"/>
        <w:jc w:val="both"/>
      </w:pPr>
      <w:r>
        <w:rPr>
          <w:b w:val="0"/>
          <w:i/>
          <w:sz w:val="22"/>
        </w:rPr>
        <w:t>(nazwa i adres oferenta)</w:t>
      </w:r>
    </w:p>
    <w:p>
      <w:pPr>
        <w:spacing w:after="0"/>
        <w:jc w:val="both"/>
      </w:pPr>
      <w:r>
        <w:rPr>
          <w:b w:val="0"/>
          <w:i w:val="0"/>
          <w:sz w:val="22"/>
        </w:rPr>
        <w:t>…………………………………………………………………………</w:t>
      </w:r>
    </w:p>
    <w:p>
      <w:pPr>
        <w:spacing w:after="320"/>
        <w:jc w:val="both"/>
      </w:pPr>
      <w:r>
        <w:rPr>
          <w:b w:val="0"/>
          <w:i/>
          <w:sz w:val="22"/>
        </w:rPr>
        <w:t>(NIP oferenta)</w:t>
      </w:r>
    </w:p>
    <w:p>
      <w:pPr>
        <w:spacing w:after="40" w:before="80"/>
        <w:jc w:val="center"/>
      </w:pPr>
      <w:r>
        <w:rPr>
          <w:b/>
          <w:sz w:val="26"/>
        </w:rPr>
        <w:t>OŚWIADCZENIE</w:t>
      </w:r>
    </w:p>
    <w:p>
      <w:pPr>
        <w:spacing w:after="240" w:before="80"/>
        <w:jc w:val="center"/>
      </w:pPr>
      <w:r>
        <w:rPr>
          <w:b/>
          <w:sz w:val="20"/>
        </w:rPr>
        <w:t>o braku istnienia wykluczających powiązań w zakresie ograniczenia lub wyłączenia z możliwości wspierania ze środków publicznych podmiotów i osób, które w bezpośredni lub pośredni sposób wspierają działania wojenne Federacji Rosyjskiej lub są za nie odpowiedzialne</w:t>
      </w:r>
    </w:p>
    <w:p>
      <w:pPr>
        <w:spacing w:after="120"/>
        <w:jc w:val="both"/>
      </w:pPr>
      <w:r>
        <w:rPr>
          <w:b w:val="0"/>
          <w:i w:val="0"/>
          <w:sz w:val="22"/>
        </w:rPr>
        <w:t>Oświadczam, że w stosunku do …………………………. (nazwa wykonawcy) nie zachodzą przesłanki wykluczenia z postępowania na podstawie art. 7 ust. 1 ustawy z dnia 13 kwietnia 2022 r. o szczególnych rozwiązaniach w zakresie przeciwdziałania wspieraniu agresji na Ukrainę oraz służących ochronie bezpieczeństwa narodowego (Dz. U. poz. 835) oraz że w stosunku do ww. wykonawcy nie obowiązują zakazy określone w rozporządzeniu (UE) 2022/576 w sprawie zmiany rozporządzenia (UE) nr 833/2014 dotyczącego środków ograniczających w związku z działaniami Rosji destabilizującymi sytuację w Ukrainie (Dz. Urz. UE nr L 111 z 8.4.2022, str. 1).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3402"/>
            <w:tcW w:w="3402" w:type="dxa"/>
          </w:tcPr>
          <w:p>
            <w:pPr>
              <w:jc w:val="center"/>
            </w:pPr>
            <w:r/>
            <w:r>
              <w:rPr>
                <w:b w:val="0"/>
              </w:rPr>
              <w:t>………………………………….</w:t>
            </w:r>
          </w:p>
          <w:p>
            <w:pPr>
              <w:jc w:val="center"/>
            </w:pPr>
            <w:r>
              <w:rPr>
                <w:i/>
                <w:sz w:val="18"/>
              </w:rPr>
              <w:t>(miejscowość, data)</w:t>
            </w:r>
          </w:p>
        </w:tc>
        <w:tc>
          <w:tcPr>
            <w:tcW w:type="dxa" w:w="6236"/>
            <w:tcW w:w="6236" w:type="dxa"/>
          </w:tcPr>
          <w:p>
            <w:pPr>
              <w:jc w:val="center"/>
            </w:pPr>
            <w:r/>
            <w:r>
              <w:rPr>
                <w:b w:val="0"/>
              </w:rPr>
              <w:t>…………………………………………………………………</w:t>
            </w:r>
          </w:p>
          <w:p>
            <w:pPr>
              <w:jc w:val="center"/>
            </w:pPr>
            <w:r>
              <w:rPr>
                <w:i/>
                <w:sz w:val="18"/>
              </w:rPr>
              <w:t>(podpis / pieczęć upoważnionego Przedstawiciela Oferenta)</w:t>
            </w:r>
          </w:p>
        </w:tc>
      </w:tr>
    </w:tbl>
    <w:sectPr w:rsidR="00FC693F" w:rsidRPr="0006063C" w:rsidSect="00034616">
      <w:headerReference w:type="default" r:id="rId9"/>
      <w:pgSz w:w="11906" w:h="16838"/>
      <w:pgMar w:top="1928" w:right="1134" w:bottom="1134" w:left="1134" w:header="45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6120000" cy="843376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_log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000" cy="843376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